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3C6AA" w14:textId="02064910" w:rsidR="00E348F1" w:rsidRDefault="00CE69B8" w:rsidP="00CE69B8">
      <w:pPr>
        <w:pStyle w:val="Heading2"/>
      </w:pPr>
      <w:r>
        <w:t>Directions:</w:t>
      </w:r>
      <w:r w:rsidR="003329F8">
        <w:t xml:space="preserve"> </w:t>
      </w:r>
    </w:p>
    <w:p w14:paraId="60C7BB6A" w14:textId="76BACC9F" w:rsidR="003329F8" w:rsidRPr="00366638" w:rsidRDefault="00366638" w:rsidP="00CE69B8">
      <w:pPr>
        <w:pStyle w:val="NoSpacing"/>
      </w:pPr>
      <w:r>
        <w:rPr>
          <w:b/>
          <w:bCs/>
        </w:rPr>
        <w:t xml:space="preserve">Address: </w:t>
      </w:r>
      <w:r>
        <w:t>110 W Chestnut</w:t>
      </w:r>
      <w:r w:rsidR="002F7156">
        <w:t xml:space="preserve"> St</w:t>
      </w:r>
      <w:r>
        <w:t>, Louisville, KY 40202</w:t>
      </w:r>
    </w:p>
    <w:p w14:paraId="576FA563" w14:textId="462DA961" w:rsidR="00CE69B8" w:rsidRDefault="00CE69B8" w:rsidP="00CE69B8">
      <w:pPr>
        <w:pStyle w:val="NoSpacing"/>
      </w:pPr>
      <w:r>
        <w:rPr>
          <w:b/>
          <w:bCs/>
        </w:rPr>
        <w:t>From I-65</w:t>
      </w:r>
      <w:r w:rsidR="005A0D67">
        <w:rPr>
          <w:b/>
          <w:bCs/>
        </w:rPr>
        <w:t xml:space="preserve">N: </w:t>
      </w:r>
      <w:r w:rsidR="005A0D67">
        <w:t xml:space="preserve">Exit at Broadway, take a left (West).  Turn right </w:t>
      </w:r>
      <w:proofErr w:type="gramStart"/>
      <w:r w:rsidR="005A0D67">
        <w:t>on</w:t>
      </w:r>
      <w:proofErr w:type="gramEnd"/>
      <w:r w:rsidR="005A0D67">
        <w:t xml:space="preserve"> 2</w:t>
      </w:r>
      <w:r w:rsidR="005A0D67" w:rsidRPr="005A0D67">
        <w:rPr>
          <w:vertAlign w:val="superscript"/>
        </w:rPr>
        <w:t>nd</w:t>
      </w:r>
      <w:r w:rsidR="005A0D67">
        <w:t xml:space="preserve"> Street.</w:t>
      </w:r>
    </w:p>
    <w:p w14:paraId="1BF3DACE" w14:textId="285F5063" w:rsidR="005A0D67" w:rsidRDefault="00D82B7E" w:rsidP="00CE69B8">
      <w:pPr>
        <w:pStyle w:val="NoSpacing"/>
      </w:pPr>
      <w:r>
        <w:rPr>
          <w:b/>
          <w:bCs/>
        </w:rPr>
        <w:t>From I-65S:</w:t>
      </w:r>
      <w:r>
        <w:t xml:space="preserve"> Exit </w:t>
      </w:r>
      <w:proofErr w:type="gramStart"/>
      <w:r>
        <w:t>a Jefferson</w:t>
      </w:r>
      <w:proofErr w:type="gramEnd"/>
      <w:r>
        <w:t xml:space="preserve"> Street</w:t>
      </w:r>
      <w:r w:rsidR="003329F8">
        <w:t>, take a left on 2</w:t>
      </w:r>
      <w:r w:rsidR="003329F8" w:rsidRPr="003329F8">
        <w:rPr>
          <w:vertAlign w:val="superscript"/>
        </w:rPr>
        <w:t>nd</w:t>
      </w:r>
      <w:r w:rsidR="003329F8">
        <w:t xml:space="preserve"> Street.</w:t>
      </w:r>
    </w:p>
    <w:p w14:paraId="05614621" w14:textId="77777777" w:rsidR="00DA780D" w:rsidRPr="00DA780D" w:rsidRDefault="00DA780D" w:rsidP="00DA780D">
      <w:pPr>
        <w:pStyle w:val="NoSpacing"/>
      </w:pPr>
      <w:r>
        <w:rPr>
          <w:b/>
          <w:bCs/>
        </w:rPr>
        <w:t xml:space="preserve">From East or West: </w:t>
      </w:r>
      <w:r>
        <w:t>Take I-64 to I-65S</w:t>
      </w:r>
    </w:p>
    <w:p w14:paraId="6C3ACE7E" w14:textId="73E3B792" w:rsidR="003329F8" w:rsidRPr="00D82B7E" w:rsidRDefault="003329F8" w:rsidP="003329F8">
      <w:pPr>
        <w:pStyle w:val="Heading2"/>
      </w:pPr>
      <w:r>
        <w:t>Parking:</w:t>
      </w:r>
    </w:p>
    <w:p w14:paraId="5DACE81F" w14:textId="0B5C32C1" w:rsidR="00C028FF" w:rsidRDefault="00A62521" w:rsidP="00E348F1">
      <w:pPr>
        <w:pStyle w:val="NoSpacing"/>
      </w:pPr>
      <w:r w:rsidRPr="00E348F1">
        <w:rPr>
          <w:noProof/>
        </w:rPr>
        <w:drawing>
          <wp:inline distT="0" distB="0" distL="0" distR="0" wp14:anchorId="5A3629DE" wp14:editId="6C856B06">
            <wp:extent cx="5941060" cy="5431155"/>
            <wp:effectExtent l="0" t="0" r="0" b="0"/>
            <wp:docPr id="1299655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4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84B23" w14:textId="77777777" w:rsidR="002F7156" w:rsidRDefault="002F7156" w:rsidP="00E348F1">
      <w:pPr>
        <w:pStyle w:val="NoSpacing"/>
      </w:pPr>
    </w:p>
    <w:p w14:paraId="7D0D36D7" w14:textId="4D8EE0AD" w:rsidR="002F7156" w:rsidRDefault="002F7156" w:rsidP="00E348F1">
      <w:pPr>
        <w:pStyle w:val="NoSpacing"/>
      </w:pPr>
      <w:r>
        <w:t xml:space="preserve">The conference is in </w:t>
      </w:r>
      <w:proofErr w:type="gramStart"/>
      <w:r w:rsidRPr="009D6B6E">
        <w:rPr>
          <w:b/>
          <w:bCs/>
        </w:rPr>
        <w:t>Health</w:t>
      </w:r>
      <w:proofErr w:type="gramEnd"/>
      <w:r w:rsidRPr="009D6B6E">
        <w:rPr>
          <w:b/>
          <w:bCs/>
        </w:rPr>
        <w:t xml:space="preserve"> Science Hall</w:t>
      </w:r>
      <w:r>
        <w:t xml:space="preserve"> (circled in red)</w:t>
      </w:r>
    </w:p>
    <w:p w14:paraId="0135A11A" w14:textId="77777777" w:rsidR="009D6B6E" w:rsidRDefault="009D6B6E" w:rsidP="00E348F1">
      <w:pPr>
        <w:pStyle w:val="NoSpacing"/>
      </w:pPr>
    </w:p>
    <w:p w14:paraId="0F2A82A5" w14:textId="77777777" w:rsidR="009D6B6E" w:rsidRDefault="008A74E4" w:rsidP="00E348F1">
      <w:pPr>
        <w:pStyle w:val="NoSpacing"/>
      </w:pPr>
      <w:r>
        <w:t xml:space="preserve">Parking is available in the </w:t>
      </w:r>
      <w:r w:rsidRPr="009D6B6E">
        <w:rPr>
          <w:b/>
          <w:bCs/>
        </w:rPr>
        <w:t>blue lots</w:t>
      </w:r>
      <w:r>
        <w:t xml:space="preserve">.  </w:t>
      </w:r>
    </w:p>
    <w:p w14:paraId="4AFE1AFA" w14:textId="01720B5C" w:rsidR="008A74E4" w:rsidRPr="00E348F1" w:rsidRDefault="008A74E4" w:rsidP="00E348F1">
      <w:pPr>
        <w:pStyle w:val="NoSpacing"/>
      </w:pPr>
      <w:r>
        <w:t>Across from Health Science Hall and across from the YMCA are your best options.</w:t>
      </w:r>
      <w:r w:rsidR="005E719C">
        <w:t xml:space="preserve">  Both lots are accessible from 2</w:t>
      </w:r>
      <w:r w:rsidR="005E719C" w:rsidRPr="005E719C">
        <w:rPr>
          <w:vertAlign w:val="superscript"/>
        </w:rPr>
        <w:t>nd</w:t>
      </w:r>
      <w:r w:rsidR="005E719C">
        <w:t xml:space="preserve"> Street.</w:t>
      </w:r>
    </w:p>
    <w:sectPr w:rsidR="008A74E4" w:rsidRPr="00E348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A92"/>
    <w:rsid w:val="000C4B39"/>
    <w:rsid w:val="00217339"/>
    <w:rsid w:val="002F7156"/>
    <w:rsid w:val="003329F8"/>
    <w:rsid w:val="00366638"/>
    <w:rsid w:val="005A0D67"/>
    <w:rsid w:val="005E719C"/>
    <w:rsid w:val="00617249"/>
    <w:rsid w:val="008A74E4"/>
    <w:rsid w:val="00912CCE"/>
    <w:rsid w:val="009D3F2C"/>
    <w:rsid w:val="009D6B6E"/>
    <w:rsid w:val="00A16A92"/>
    <w:rsid w:val="00A62521"/>
    <w:rsid w:val="00B719C4"/>
    <w:rsid w:val="00C028FF"/>
    <w:rsid w:val="00CE69B8"/>
    <w:rsid w:val="00D82B7E"/>
    <w:rsid w:val="00DA780D"/>
    <w:rsid w:val="00E05018"/>
    <w:rsid w:val="00E3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4EBE"/>
  <w15:chartTrackingRefBased/>
  <w15:docId w15:val="{279F214D-067F-4894-B055-D2978B81E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6A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6A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6A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6A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6A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6A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6A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6A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6A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17249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16A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16A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6A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6A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6A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6A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6A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6A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6A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6A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6A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6A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6A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6A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6A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6A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6A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6A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6A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6A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405</Characters>
  <Application>Microsoft Office Word</Application>
  <DocSecurity>4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Elmes</dc:creator>
  <cp:keywords/>
  <dc:description/>
  <cp:lastModifiedBy>Spencer-Barnes, Amanda G (Hazard)</cp:lastModifiedBy>
  <cp:revision>2</cp:revision>
  <dcterms:created xsi:type="dcterms:W3CDTF">2025-03-18T12:59:00Z</dcterms:created>
  <dcterms:modified xsi:type="dcterms:W3CDTF">2025-03-18T12:59:00Z</dcterms:modified>
</cp:coreProperties>
</file>